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83F10">
      <w:pPr>
        <w:pStyle w:val="3"/>
        <w:spacing w:after="0"/>
        <w:ind w:left="0" w:leftChars="0" w:firstLine="0" w:firstLineChars="0"/>
        <w:rPr>
          <w:rFonts w:ascii="仿宋_GB2312" w:hAnsi="仿宋_GB2312" w:eastAsia="仿宋_GB2312"/>
        </w:rPr>
      </w:pPr>
      <w:r>
        <w:rPr>
          <w:rFonts w:hint="eastAsia" w:ascii="黑体" w:hAnsi="黑体" w:eastAsia="黑体" w:cs="黑体"/>
          <w:lang w:val="en"/>
        </w:rPr>
        <w:t>附件</w:t>
      </w:r>
      <w:r>
        <w:rPr>
          <w:rFonts w:hint="eastAsia" w:ascii="黑体" w:hAnsi="黑体" w:eastAsia="黑体" w:cs="黑体"/>
        </w:rPr>
        <w:t>2</w:t>
      </w:r>
    </w:p>
    <w:p w14:paraId="6CBD7B19">
      <w:pPr>
        <w:pStyle w:val="3"/>
        <w:snapToGrid w:val="0"/>
        <w:spacing w:after="0"/>
        <w:ind w:left="0" w:leftChars="0" w:firstLine="0" w:firstLineChars="0"/>
        <w:jc w:val="center"/>
        <w:rPr>
          <w:rFonts w:ascii="方正小标宋简体" w:hAnsi="方正小标宋简体" w:eastAsia="方正小标宋简体" w:cs="方正小标宋简体"/>
          <w:sz w:val="44"/>
          <w:szCs w:val="44"/>
          <w:lang w:val="en"/>
        </w:rPr>
      </w:pPr>
      <w:r>
        <w:rPr>
          <w:rFonts w:ascii="方正小标宋简体" w:hAnsi="方正小标宋简体" w:eastAsia="方正小标宋简体" w:cs="方正小标宋简体"/>
          <w:sz w:val="44"/>
          <w:szCs w:val="44"/>
          <w:lang w:val="en"/>
        </w:rPr>
        <w:t>自然资源部北海</w:t>
      </w:r>
      <w:r>
        <w:rPr>
          <w:rFonts w:hint="eastAsia" w:ascii="方正小标宋简体" w:hAnsi="方正小标宋简体" w:eastAsia="方正小标宋简体" w:cs="方正小标宋简体"/>
          <w:sz w:val="44"/>
          <w:szCs w:val="44"/>
          <w:lang w:val="en"/>
        </w:rPr>
        <w:t>调查中心</w:t>
      </w:r>
      <w:r>
        <w:rPr>
          <w:rFonts w:ascii="方正小标宋简体" w:hAnsi="方正小标宋简体" w:eastAsia="方正小标宋简体" w:cs="方正小标宋简体"/>
          <w:sz w:val="44"/>
          <w:szCs w:val="44"/>
          <w:lang w:val="en"/>
        </w:rPr>
        <w:t>选调工作人员</w:t>
      </w:r>
    </w:p>
    <w:p w14:paraId="475BC034">
      <w:pPr>
        <w:pStyle w:val="3"/>
        <w:snapToGrid w:val="0"/>
        <w:spacing w:after="0"/>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岗位计划表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40"/>
        <w:gridCol w:w="1260"/>
        <w:gridCol w:w="1356"/>
        <w:gridCol w:w="939"/>
        <w:gridCol w:w="1191"/>
        <w:gridCol w:w="1239"/>
        <w:gridCol w:w="891"/>
      </w:tblGrid>
      <w:tr w14:paraId="79DB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804" w:type="dxa"/>
            <w:vAlign w:val="center"/>
          </w:tcPr>
          <w:p w14:paraId="7E4E7965">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序号</w:t>
            </w:r>
          </w:p>
        </w:tc>
        <w:tc>
          <w:tcPr>
            <w:tcW w:w="840" w:type="dxa"/>
            <w:vAlign w:val="center"/>
          </w:tcPr>
          <w:p w14:paraId="63065FEF">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单位</w:t>
            </w:r>
          </w:p>
        </w:tc>
        <w:tc>
          <w:tcPr>
            <w:tcW w:w="1260" w:type="dxa"/>
            <w:vAlign w:val="center"/>
          </w:tcPr>
          <w:p w14:paraId="49D85FE9">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选调岗位</w:t>
            </w:r>
          </w:p>
        </w:tc>
        <w:tc>
          <w:tcPr>
            <w:tcW w:w="1356" w:type="dxa"/>
            <w:vAlign w:val="center"/>
          </w:tcPr>
          <w:p w14:paraId="6C319152">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编制性质</w:t>
            </w:r>
          </w:p>
        </w:tc>
        <w:tc>
          <w:tcPr>
            <w:tcW w:w="939" w:type="dxa"/>
            <w:vAlign w:val="center"/>
          </w:tcPr>
          <w:p w14:paraId="72AC4D87">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人数</w:t>
            </w:r>
          </w:p>
        </w:tc>
        <w:tc>
          <w:tcPr>
            <w:tcW w:w="1191" w:type="dxa"/>
            <w:vAlign w:val="center"/>
          </w:tcPr>
          <w:p w14:paraId="795A41ED">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学历要求</w:t>
            </w:r>
          </w:p>
        </w:tc>
        <w:tc>
          <w:tcPr>
            <w:tcW w:w="1239" w:type="dxa"/>
            <w:vAlign w:val="center"/>
          </w:tcPr>
          <w:p w14:paraId="44B555A2">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专业及研究方向</w:t>
            </w:r>
          </w:p>
        </w:tc>
        <w:tc>
          <w:tcPr>
            <w:tcW w:w="891" w:type="dxa"/>
            <w:vAlign w:val="center"/>
          </w:tcPr>
          <w:p w14:paraId="0E234360">
            <w:pPr>
              <w:pStyle w:val="3"/>
              <w:spacing w:after="0"/>
              <w:ind w:left="0" w:leftChars="0" w:firstLine="0" w:firstLineChars="0"/>
              <w:jc w:val="center"/>
              <w:rPr>
                <w:rFonts w:ascii="仿宋_GB2312" w:hAnsi="仿宋_GB2312" w:eastAsia="仿宋_GB2312"/>
                <w:b/>
                <w:bCs/>
                <w:sz w:val="24"/>
                <w:szCs w:val="24"/>
              </w:rPr>
            </w:pPr>
            <w:r>
              <w:rPr>
                <w:rFonts w:hint="eastAsia" w:ascii="仿宋_GB2312" w:hAnsi="仿宋_GB2312" w:eastAsia="仿宋_GB2312"/>
                <w:b/>
                <w:bCs/>
                <w:sz w:val="24"/>
                <w:szCs w:val="24"/>
              </w:rPr>
              <w:t>其他</w:t>
            </w:r>
          </w:p>
        </w:tc>
      </w:tr>
      <w:tr w14:paraId="360D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804" w:type="dxa"/>
            <w:vAlign w:val="center"/>
          </w:tcPr>
          <w:p w14:paraId="4F75DB05">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0</w:t>
            </w:r>
            <w:r>
              <w:rPr>
                <w:rFonts w:ascii="仿宋_GB2312" w:hAnsi="仿宋_GB2312" w:eastAsia="仿宋_GB2312"/>
                <w:sz w:val="24"/>
                <w:szCs w:val="24"/>
              </w:rPr>
              <w:t>1</w:t>
            </w:r>
          </w:p>
        </w:tc>
        <w:tc>
          <w:tcPr>
            <w:tcW w:w="840" w:type="dxa"/>
            <w:vAlign w:val="center"/>
          </w:tcPr>
          <w:p w14:paraId="308D7A74">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自然资源部北海调查中心</w:t>
            </w:r>
          </w:p>
        </w:tc>
        <w:tc>
          <w:tcPr>
            <w:tcW w:w="1260" w:type="dxa"/>
            <w:vAlign w:val="center"/>
          </w:tcPr>
          <w:p w14:paraId="3CADDD78">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资源调查室海洋自然资源调查数据管理应用信息化系统开发与维护正高级专业技术岗</w:t>
            </w:r>
          </w:p>
        </w:tc>
        <w:tc>
          <w:tcPr>
            <w:tcW w:w="1356" w:type="dxa"/>
            <w:vAlign w:val="center"/>
          </w:tcPr>
          <w:p w14:paraId="4CDBD39B">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事业编</w:t>
            </w:r>
          </w:p>
        </w:tc>
        <w:tc>
          <w:tcPr>
            <w:tcW w:w="939" w:type="dxa"/>
            <w:vAlign w:val="center"/>
          </w:tcPr>
          <w:p w14:paraId="5699C817">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1</w:t>
            </w:r>
          </w:p>
        </w:tc>
        <w:tc>
          <w:tcPr>
            <w:tcW w:w="1191" w:type="dxa"/>
            <w:vAlign w:val="center"/>
          </w:tcPr>
          <w:p w14:paraId="544C53C7">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硕士研究生及以上</w:t>
            </w:r>
          </w:p>
        </w:tc>
        <w:tc>
          <w:tcPr>
            <w:tcW w:w="1239" w:type="dxa"/>
            <w:vAlign w:val="center"/>
          </w:tcPr>
          <w:p w14:paraId="79A32BE2">
            <w:pPr>
              <w:pStyle w:val="3"/>
              <w:spacing w:after="0"/>
              <w:ind w:left="0" w:leftChars="0" w:firstLine="0" w:firstLineChars="0"/>
              <w:jc w:val="center"/>
              <w:rPr>
                <w:rFonts w:ascii="仿宋_GB2312" w:hAnsi="仿宋_GB2312" w:eastAsia="仿宋_GB2312"/>
                <w:sz w:val="24"/>
                <w:szCs w:val="24"/>
              </w:rPr>
            </w:pPr>
            <w:r>
              <w:rPr>
                <w:rFonts w:hint="eastAsia" w:ascii="仿宋_GB2312" w:hAnsi="仿宋_GB2312" w:eastAsia="仿宋_GB2312"/>
                <w:sz w:val="24"/>
                <w:szCs w:val="24"/>
              </w:rPr>
              <w:t>地理信息系统及相关信息化专业，海量数据管理与应用平台系统开发与运行维护</w:t>
            </w:r>
          </w:p>
        </w:tc>
        <w:tc>
          <w:tcPr>
            <w:tcW w:w="891" w:type="dxa"/>
            <w:vAlign w:val="center"/>
          </w:tcPr>
          <w:p w14:paraId="73B98877">
            <w:pPr>
              <w:pStyle w:val="3"/>
              <w:spacing w:after="0"/>
              <w:ind w:left="0" w:leftChars="0" w:firstLine="0" w:firstLineChars="0"/>
              <w:jc w:val="center"/>
              <w:rPr>
                <w:rFonts w:ascii="仿宋_GB2312" w:hAnsi="仿宋_GB2312" w:eastAsia="仿宋_GB2312"/>
                <w:sz w:val="24"/>
                <w:szCs w:val="24"/>
              </w:rPr>
            </w:pPr>
          </w:p>
        </w:tc>
      </w:tr>
    </w:tbl>
    <w:p w14:paraId="7320EE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A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Body Text First Indent 2"/>
    <w:basedOn w:val="2"/>
    <w:qFormat/>
    <w:uiPriority w:val="0"/>
    <w:pPr>
      <w:ind w:firstLine="420" w:firstLineChars="200"/>
    </w:pPr>
    <w:rPr>
      <w:rFonts w:cs="仿宋_GB2312"/>
      <w:sz w:val="32"/>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2025-05-27T01:23:54Z</dcterms:created>
  <dc:creator>Administrator</dc:creator>
  <cp:lastModifiedBy>邢威</cp:lastModifiedBy>
  <dcterms:modified xsi:type="dcterms:W3CDTF">2025-05-27T01:24:06Z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eyJoZGlkIjoiNTZiMmM3OGYxODk4M2IwOTk4MjIwZDk0NWViY2FmNGQiLCJ1c2VySWQiOiI3MzU1NjIzNTYifQ==</vt:lpwstr>
  </property>
  <property fmtid="{D5CDD505-2E9C-101B-9397-08002B2CF9AE}" pid="4" name="ICV">
    <vt:lpwstr>B43C8CCBA85945319105A00965DAD83B_12</vt:lpwstr>
  </property>
</Properties>
</file>